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64E5" w14:textId="51757488" w:rsidR="00990900" w:rsidRPr="00C55900" w:rsidRDefault="00C55900" w:rsidP="00C559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900">
        <w:rPr>
          <w:rFonts w:ascii="Times New Roman" w:hAnsi="Times New Roman" w:cs="Times New Roman"/>
          <w:b/>
          <w:bCs/>
          <w:sz w:val="24"/>
          <w:szCs w:val="24"/>
        </w:rPr>
        <w:t>AKSARAY ÜNİVERSİTESİ</w:t>
      </w:r>
    </w:p>
    <w:p w14:paraId="1EBAEF0F" w14:textId="0E3DD39C" w:rsidR="00C55900" w:rsidRPr="00C55900" w:rsidRDefault="00C55900" w:rsidP="00C559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900">
        <w:rPr>
          <w:rFonts w:ascii="Times New Roman" w:hAnsi="Times New Roman" w:cs="Times New Roman"/>
          <w:b/>
          <w:bCs/>
          <w:sz w:val="24"/>
          <w:szCs w:val="24"/>
        </w:rPr>
        <w:t>MÜHENDİSLİK FAKÜLTESİ</w:t>
      </w:r>
    </w:p>
    <w:p w14:paraId="144EDD45" w14:textId="5C477E1F" w:rsidR="00C55900" w:rsidRPr="00C55900" w:rsidRDefault="00C55900" w:rsidP="00C559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900">
        <w:rPr>
          <w:rFonts w:ascii="Times New Roman" w:hAnsi="Times New Roman" w:cs="Times New Roman"/>
          <w:b/>
          <w:bCs/>
          <w:sz w:val="24"/>
          <w:szCs w:val="24"/>
        </w:rPr>
        <w:t>GIDA MÜHENDİSLİĞİ BÖLÜMÜ</w:t>
      </w:r>
    </w:p>
    <w:p w14:paraId="4C27F1AC" w14:textId="4ACF5521" w:rsidR="00C55900" w:rsidRDefault="00C55900" w:rsidP="00C559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900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177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55900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D177E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55900">
        <w:rPr>
          <w:rFonts w:ascii="Times New Roman" w:hAnsi="Times New Roman" w:cs="Times New Roman"/>
          <w:b/>
          <w:bCs/>
          <w:sz w:val="24"/>
          <w:szCs w:val="24"/>
        </w:rPr>
        <w:t xml:space="preserve"> EĞİTİM ÖĞRETİM YILI YÜKSEK LİSANS VİZE SINAV PROGRAMI</w:t>
      </w:r>
    </w:p>
    <w:p w14:paraId="34E89ECA" w14:textId="77777777" w:rsidR="00C55900" w:rsidRDefault="00C55900" w:rsidP="00C559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63"/>
        <w:gridCol w:w="2081"/>
        <w:gridCol w:w="1988"/>
        <w:gridCol w:w="2030"/>
      </w:tblGrid>
      <w:tr w:rsidR="00025E8B" w14:paraId="5A17709E" w14:textId="77777777" w:rsidTr="00890D89">
        <w:tc>
          <w:tcPr>
            <w:tcW w:w="2963" w:type="dxa"/>
          </w:tcPr>
          <w:p w14:paraId="2E6F1CCF" w14:textId="77777777" w:rsidR="00025E8B" w:rsidRDefault="00025E8B" w:rsidP="00C559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2081" w:type="dxa"/>
          </w:tcPr>
          <w:p w14:paraId="77B0ECC4" w14:textId="77777777" w:rsidR="00025E8B" w:rsidRDefault="00025E8B" w:rsidP="00C559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Sınav Tarihi</w:t>
            </w:r>
          </w:p>
        </w:tc>
        <w:tc>
          <w:tcPr>
            <w:tcW w:w="1988" w:type="dxa"/>
          </w:tcPr>
          <w:p w14:paraId="5978048D" w14:textId="77777777" w:rsidR="00025E8B" w:rsidRDefault="00025E8B" w:rsidP="00C559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Sınav Saati</w:t>
            </w:r>
          </w:p>
        </w:tc>
        <w:tc>
          <w:tcPr>
            <w:tcW w:w="2030" w:type="dxa"/>
          </w:tcPr>
          <w:p w14:paraId="6C537E0C" w14:textId="77777777" w:rsidR="00025E8B" w:rsidRDefault="00025E8B" w:rsidP="00C559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Sınav Yeri</w:t>
            </w:r>
          </w:p>
        </w:tc>
      </w:tr>
      <w:tr w:rsidR="00890D89" w14:paraId="50D80C57" w14:textId="77777777" w:rsidTr="00890D89">
        <w:tc>
          <w:tcPr>
            <w:tcW w:w="2963" w:type="dxa"/>
          </w:tcPr>
          <w:p w14:paraId="647F3750" w14:textId="59C0D6E2" w:rsidR="00890D89" w:rsidRDefault="00890D89" w:rsidP="00890D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GIDA SANAYİİNDE STARTER ÜRETİMİ VE KULLANIMI</w:t>
            </w:r>
          </w:p>
        </w:tc>
        <w:tc>
          <w:tcPr>
            <w:tcW w:w="2081" w:type="dxa"/>
          </w:tcPr>
          <w:p w14:paraId="7F79DD70" w14:textId="560078B6" w:rsidR="00890D89" w:rsidRDefault="00890D89" w:rsidP="00890D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013108AE" w14:textId="0088A071" w:rsidR="00890D89" w:rsidRDefault="00890D89" w:rsidP="00890D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30" w:type="dxa"/>
          </w:tcPr>
          <w:p w14:paraId="51269968" w14:textId="5740620D" w:rsidR="00890D89" w:rsidRDefault="00890D89" w:rsidP="00890D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890D89" w14:paraId="2B33E26E" w14:textId="77777777" w:rsidTr="00890D89">
        <w:tc>
          <w:tcPr>
            <w:tcW w:w="2963" w:type="dxa"/>
          </w:tcPr>
          <w:p w14:paraId="4B41075A" w14:textId="52E15B94" w:rsidR="00890D89" w:rsidRPr="00C55900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FERMENTE HUBUBAT TEKNOLOJİSİ</w:t>
            </w:r>
          </w:p>
        </w:tc>
        <w:tc>
          <w:tcPr>
            <w:tcW w:w="2081" w:type="dxa"/>
          </w:tcPr>
          <w:p w14:paraId="18C3F5EB" w14:textId="5DC5FED8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30BDF344" w14:textId="77777777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030" w:type="dxa"/>
          </w:tcPr>
          <w:p w14:paraId="022A48B4" w14:textId="77777777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890D89" w14:paraId="1D908FED" w14:textId="77777777" w:rsidTr="00890D89">
        <w:tc>
          <w:tcPr>
            <w:tcW w:w="2963" w:type="dxa"/>
          </w:tcPr>
          <w:p w14:paraId="40A322FA" w14:textId="789D9051" w:rsidR="00890D89" w:rsidRPr="00890D89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GIDALARDA RAF ÖMRÜ</w:t>
            </w:r>
          </w:p>
        </w:tc>
        <w:tc>
          <w:tcPr>
            <w:tcW w:w="2081" w:type="dxa"/>
          </w:tcPr>
          <w:p w14:paraId="4D81959B" w14:textId="4FB6688A" w:rsidR="00890D89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7F552B67" w14:textId="4A1F6645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30" w:type="dxa"/>
          </w:tcPr>
          <w:p w14:paraId="016F154B" w14:textId="48DFDB56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890D89" w14:paraId="2019C708" w14:textId="77777777" w:rsidTr="00890D89">
        <w:tc>
          <w:tcPr>
            <w:tcW w:w="2963" w:type="dxa"/>
          </w:tcPr>
          <w:p w14:paraId="008262EB" w14:textId="2B9D51FE" w:rsidR="00890D89" w:rsidRPr="00C55900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GIDA AMBALAJLAMADA UYGULANAN TEKNİKLER</w:t>
            </w:r>
          </w:p>
        </w:tc>
        <w:tc>
          <w:tcPr>
            <w:tcW w:w="2081" w:type="dxa"/>
          </w:tcPr>
          <w:p w14:paraId="25198A65" w14:textId="0A6E932C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5FDF00EF" w14:textId="77777777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30" w:type="dxa"/>
          </w:tcPr>
          <w:p w14:paraId="0933B7AB" w14:textId="77777777" w:rsidR="00890D89" w:rsidRPr="00025E8B" w:rsidRDefault="00890D89" w:rsidP="00890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D177E0" w14:paraId="54F6EE74" w14:textId="77777777" w:rsidTr="00890D89">
        <w:tc>
          <w:tcPr>
            <w:tcW w:w="2963" w:type="dxa"/>
          </w:tcPr>
          <w:p w14:paraId="207681BF" w14:textId="376BA580" w:rsidR="00D177E0" w:rsidRPr="00C55900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İLERİ GIDA MİKROBİYOLOJİSİ</w:t>
            </w:r>
          </w:p>
        </w:tc>
        <w:tc>
          <w:tcPr>
            <w:tcW w:w="2081" w:type="dxa"/>
          </w:tcPr>
          <w:p w14:paraId="7D5C2E36" w14:textId="37B8FC7D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5465C5CD" w14:textId="4154CE03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30" w:type="dxa"/>
          </w:tcPr>
          <w:p w14:paraId="5F6230CC" w14:textId="789BEC96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D177E0" w14:paraId="3D9E2F19" w14:textId="77777777" w:rsidTr="00890D89">
        <w:tc>
          <w:tcPr>
            <w:tcW w:w="2963" w:type="dxa"/>
          </w:tcPr>
          <w:p w14:paraId="17F54252" w14:textId="10D03AD2" w:rsidR="00D177E0" w:rsidRPr="00C55900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PROBİYOTİK MİKROORGANİZMALAR</w:t>
            </w:r>
          </w:p>
        </w:tc>
        <w:tc>
          <w:tcPr>
            <w:tcW w:w="2081" w:type="dxa"/>
          </w:tcPr>
          <w:p w14:paraId="36FDF10C" w14:textId="1F6D3560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4715281C" w14:textId="3BA5685C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030" w:type="dxa"/>
          </w:tcPr>
          <w:p w14:paraId="11B09058" w14:textId="53A16C02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D177E0" w14:paraId="428769CE" w14:textId="77777777" w:rsidTr="00890D89">
        <w:tc>
          <w:tcPr>
            <w:tcW w:w="2963" w:type="dxa"/>
          </w:tcPr>
          <w:p w14:paraId="0BD53FDB" w14:textId="4BC691A0" w:rsidR="00D177E0" w:rsidRPr="00C55900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GIDA FERMENTASYONLARI</w:t>
            </w:r>
          </w:p>
        </w:tc>
        <w:tc>
          <w:tcPr>
            <w:tcW w:w="2081" w:type="dxa"/>
          </w:tcPr>
          <w:p w14:paraId="0EFF790C" w14:textId="1BCD962C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79D37595" w14:textId="3906DF31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030" w:type="dxa"/>
          </w:tcPr>
          <w:p w14:paraId="4052C61F" w14:textId="57AD2009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D177E0" w14:paraId="37F8456B" w14:textId="77777777" w:rsidTr="00890D89">
        <w:tc>
          <w:tcPr>
            <w:tcW w:w="2963" w:type="dxa"/>
          </w:tcPr>
          <w:p w14:paraId="728459B2" w14:textId="4CF9E7C0" w:rsidR="00D177E0" w:rsidRPr="00C55900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İSTATİKSEL YÖNTEMLER</w:t>
            </w:r>
          </w:p>
        </w:tc>
        <w:tc>
          <w:tcPr>
            <w:tcW w:w="2081" w:type="dxa"/>
          </w:tcPr>
          <w:p w14:paraId="5A71EEE9" w14:textId="2A3C8D23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5FE73430" w14:textId="1ADF302E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030" w:type="dxa"/>
          </w:tcPr>
          <w:p w14:paraId="43CA0395" w14:textId="30B1E8B7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D177E0" w14:paraId="00F469CD" w14:textId="77777777" w:rsidTr="00890D89">
        <w:tc>
          <w:tcPr>
            <w:tcW w:w="2963" w:type="dxa"/>
          </w:tcPr>
          <w:p w14:paraId="07353CFD" w14:textId="52EA48B6" w:rsidR="00D177E0" w:rsidRPr="00C55900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GIDA MİKROBİYOLOJİSİNDE HIZLI YÖNTEMLER</w:t>
            </w:r>
          </w:p>
        </w:tc>
        <w:tc>
          <w:tcPr>
            <w:tcW w:w="2081" w:type="dxa"/>
          </w:tcPr>
          <w:p w14:paraId="2071603F" w14:textId="00F45872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38861C6A" w14:textId="0A1933EA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30" w:type="dxa"/>
          </w:tcPr>
          <w:p w14:paraId="0BFCEBF2" w14:textId="2C0EED30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  <w:tr w:rsidR="00D177E0" w14:paraId="00BE896E" w14:textId="77777777" w:rsidTr="00890D89">
        <w:tc>
          <w:tcPr>
            <w:tcW w:w="2963" w:type="dxa"/>
          </w:tcPr>
          <w:p w14:paraId="284D6AD2" w14:textId="0326BE11" w:rsidR="00D177E0" w:rsidRPr="00C55900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D89">
              <w:rPr>
                <w:rFonts w:ascii="Times New Roman" w:hAnsi="Times New Roman" w:cs="Times New Roman"/>
                <w:sz w:val="24"/>
                <w:szCs w:val="24"/>
              </w:rPr>
              <w:t>GIDA KİMYASINDA ÖZEL KONULAR</w:t>
            </w:r>
          </w:p>
        </w:tc>
        <w:tc>
          <w:tcPr>
            <w:tcW w:w="2081" w:type="dxa"/>
          </w:tcPr>
          <w:p w14:paraId="3D07B110" w14:textId="00564EA6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</w:tcPr>
          <w:p w14:paraId="6B20842F" w14:textId="55C7821C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030" w:type="dxa"/>
          </w:tcPr>
          <w:p w14:paraId="597BE2F4" w14:textId="38515007" w:rsidR="00D177E0" w:rsidRPr="00025E8B" w:rsidRDefault="00D177E0" w:rsidP="00D17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B">
              <w:rPr>
                <w:rFonts w:ascii="Times New Roman" w:hAnsi="Times New Roman" w:cs="Times New Roman"/>
                <w:sz w:val="24"/>
                <w:szCs w:val="24"/>
              </w:rPr>
              <w:t>Bölüm Seminer Odası</w:t>
            </w:r>
          </w:p>
        </w:tc>
      </w:tr>
    </w:tbl>
    <w:p w14:paraId="0736C951" w14:textId="77777777" w:rsidR="00C55900" w:rsidRPr="00C55900" w:rsidRDefault="00C55900" w:rsidP="00C559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5900" w:rsidRPr="00C55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2D2"/>
    <w:rsid w:val="00025E8B"/>
    <w:rsid w:val="000F62D2"/>
    <w:rsid w:val="004D1795"/>
    <w:rsid w:val="00890D89"/>
    <w:rsid w:val="00990900"/>
    <w:rsid w:val="00B125D7"/>
    <w:rsid w:val="00BA75AC"/>
    <w:rsid w:val="00C55900"/>
    <w:rsid w:val="00D177E0"/>
    <w:rsid w:val="00F2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EC4B8"/>
  <w15:chartTrackingRefBased/>
  <w15:docId w15:val="{55F47E71-EA16-417D-8E38-0EEA9CC6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F6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F6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F6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6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F6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F6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F6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F6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F6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6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F6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F6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62D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F62D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F62D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F62D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F62D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F62D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F6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F6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F6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F6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F6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F62D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F62D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F62D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F6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F62D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F62D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C5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Ibrahim Kahve</dc:creator>
  <cp:keywords/>
  <dc:description/>
  <cp:lastModifiedBy>User</cp:lastModifiedBy>
  <cp:revision>3</cp:revision>
  <dcterms:created xsi:type="dcterms:W3CDTF">2026-10-26T11:44:00Z</dcterms:created>
  <dcterms:modified xsi:type="dcterms:W3CDTF">2026-10-28T08:56:00Z</dcterms:modified>
</cp:coreProperties>
</file>