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791F" w:rsidTr="00B734AE"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1F">
              <w:rPr>
                <w:rFonts w:ascii="Times New Roman" w:hAnsi="Times New Roman" w:cs="Times New Roman"/>
                <w:sz w:val="24"/>
                <w:szCs w:val="24"/>
              </w:rPr>
              <w:t>Gıda Endüstrisi Beslenme ve Sağlık</w:t>
            </w:r>
          </w:p>
        </w:tc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24:00’a kadar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48791F" w:rsidTr="00B734AE"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1F">
              <w:rPr>
                <w:rFonts w:ascii="Times New Roman" w:hAnsi="Times New Roman" w:cs="Times New Roman"/>
                <w:sz w:val="24"/>
                <w:szCs w:val="24"/>
              </w:rPr>
              <w:t>Gıda Endüstrisi Beslenme ve Sağlık</w:t>
            </w:r>
          </w:p>
        </w:tc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18:45-19:45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ASUZEM </w:t>
            </w:r>
          </w:p>
        </w:tc>
      </w:tr>
      <w:tr w:rsidR="0048791F" w:rsidTr="00B734AE"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1F">
              <w:rPr>
                <w:rFonts w:ascii="Times New Roman" w:hAnsi="Times New Roman" w:cs="Times New Roman"/>
                <w:sz w:val="24"/>
                <w:szCs w:val="24"/>
              </w:rPr>
              <w:t xml:space="preserve">Hububat Ürünleri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791F">
              <w:rPr>
                <w:rFonts w:ascii="Times New Roman" w:hAnsi="Times New Roman" w:cs="Times New Roman"/>
                <w:sz w:val="24"/>
                <w:szCs w:val="24"/>
              </w:rPr>
              <w:t xml:space="preserve">ububat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8791F">
              <w:rPr>
                <w:rFonts w:ascii="Times New Roman" w:hAnsi="Times New Roman" w:cs="Times New Roman"/>
                <w:sz w:val="24"/>
                <w:szCs w:val="24"/>
              </w:rPr>
              <w:t xml:space="preserve">rünlerinde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8791F">
              <w:rPr>
                <w:rFonts w:ascii="Times New Roman" w:hAnsi="Times New Roman" w:cs="Times New Roman"/>
                <w:sz w:val="24"/>
                <w:szCs w:val="24"/>
              </w:rPr>
              <w:t>alite</w:t>
            </w:r>
          </w:p>
        </w:tc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19:00’a kadar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48791F" w:rsidTr="00B734AE"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Mikrobiyolojide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Besiyerleri</w:t>
            </w:r>
            <w:proofErr w:type="spellEnd"/>
          </w:p>
        </w:tc>
        <w:tc>
          <w:tcPr>
            <w:tcW w:w="2265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266" w:type="dxa"/>
          </w:tcPr>
          <w:p w:rsidR="0048791F" w:rsidRDefault="0048791F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343761" w:rsidTr="00B734AE">
        <w:tc>
          <w:tcPr>
            <w:tcW w:w="2265" w:type="dxa"/>
          </w:tcPr>
          <w:p w:rsidR="00343761" w:rsidRDefault="00343761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43761" w:rsidRDefault="00343761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43761" w:rsidRDefault="00343761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43761" w:rsidRDefault="00343761" w:rsidP="0048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61" w:rsidTr="00B734AE"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Sayısal Yöntemler</w:t>
            </w:r>
          </w:p>
        </w:tc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ASUZEM üzerinden 10.04.2023 tarihinde saat 14:00’da yüklenecek.</w:t>
            </w:r>
          </w:p>
        </w:tc>
      </w:tr>
      <w:tr w:rsidR="00343761" w:rsidTr="00B734AE"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İstatistiksel Yöntemler</w:t>
            </w:r>
          </w:p>
        </w:tc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ASUZEM üzerinden 17.04.2023 tarihinde duyurulacak.</w:t>
            </w:r>
          </w:p>
        </w:tc>
      </w:tr>
      <w:tr w:rsidR="00343761" w:rsidTr="00B734AE"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Toksikolojisi</w:t>
            </w:r>
          </w:p>
        </w:tc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43761" w:rsidTr="00B734AE"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Sanayisinde Enzim Kullanımı</w:t>
            </w:r>
          </w:p>
        </w:tc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43761" w:rsidTr="00B734AE"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 Mikrobiyolojisi</w:t>
            </w:r>
          </w:p>
        </w:tc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43761" w:rsidTr="00B734AE"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 Gıda Muhafaza Teknikleri</w:t>
            </w:r>
          </w:p>
        </w:tc>
        <w:tc>
          <w:tcPr>
            <w:tcW w:w="2265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343761" w:rsidRDefault="00343761" w:rsidP="0034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</w:tbl>
    <w:p w:rsidR="00B50BDF" w:rsidRPr="00B734AE" w:rsidRDefault="00B50B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0BDF" w:rsidRPr="00B73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DE" w:rsidRDefault="00E953DE" w:rsidP="003F2F4F">
      <w:pPr>
        <w:spacing w:after="0" w:line="240" w:lineRule="auto"/>
      </w:pPr>
      <w:r>
        <w:separator/>
      </w:r>
    </w:p>
  </w:endnote>
  <w:endnote w:type="continuationSeparator" w:id="0">
    <w:p w:rsidR="00E953DE" w:rsidRDefault="00E953DE" w:rsidP="003F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DE" w:rsidRDefault="00E953DE" w:rsidP="003F2F4F">
      <w:pPr>
        <w:spacing w:after="0" w:line="240" w:lineRule="auto"/>
      </w:pPr>
      <w:r>
        <w:separator/>
      </w:r>
    </w:p>
  </w:footnote>
  <w:footnote w:type="continuationSeparator" w:id="0">
    <w:p w:rsidR="00E953DE" w:rsidRDefault="00E953DE" w:rsidP="003F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AKSARAY ÜNİVERSİTESİ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MÜHENDİSLİK FAKÜLTESİ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GIDA MÜHENDİSLİĞİ BÖLÜMÜ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2022-2023 EĞİTİM ÖĞRETİM YILI BAHAR DÖNEMİ VİZE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B"/>
    <w:rsid w:val="001966A7"/>
    <w:rsid w:val="00343761"/>
    <w:rsid w:val="003F2F4F"/>
    <w:rsid w:val="0048791F"/>
    <w:rsid w:val="005008DD"/>
    <w:rsid w:val="00587E93"/>
    <w:rsid w:val="005C4E82"/>
    <w:rsid w:val="006D6365"/>
    <w:rsid w:val="008D66FC"/>
    <w:rsid w:val="008E7600"/>
    <w:rsid w:val="00984862"/>
    <w:rsid w:val="00A21FEC"/>
    <w:rsid w:val="00A50D2E"/>
    <w:rsid w:val="00AD52CD"/>
    <w:rsid w:val="00B50BDF"/>
    <w:rsid w:val="00B734AE"/>
    <w:rsid w:val="00B833D2"/>
    <w:rsid w:val="00BC1CCB"/>
    <w:rsid w:val="00C973EE"/>
    <w:rsid w:val="00E118BB"/>
    <w:rsid w:val="00E953DE"/>
    <w:rsid w:val="00F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1BD0"/>
  <w15:chartTrackingRefBased/>
  <w15:docId w15:val="{14491514-429F-4964-915F-C14D7AB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2F4F"/>
  </w:style>
  <w:style w:type="paragraph" w:styleId="AltBilgi">
    <w:name w:val="footer"/>
    <w:basedOn w:val="Normal"/>
    <w:link w:val="AltBilgiChar"/>
    <w:uiPriority w:val="99"/>
    <w:unhideWhenUsed/>
    <w:rsid w:val="003F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2023-03-31T07:58:00Z</dcterms:created>
  <dcterms:modified xsi:type="dcterms:W3CDTF">2023-04-06T07:47:00Z</dcterms:modified>
</cp:coreProperties>
</file>